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56F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FOUR STEP CONSULTING SERVICES CHECK</w:t>
      </w:r>
      <w:r w:rsidR="003843A6">
        <w:rPr>
          <w:rFonts w:ascii="Arial" w:hAnsi="Arial" w:cs="Arial"/>
          <w:szCs w:val="28"/>
        </w:rPr>
        <w:t xml:space="preserve"> </w:t>
      </w:r>
      <w:proofErr w:type="gramStart"/>
      <w:r>
        <w:rPr>
          <w:rFonts w:ascii="Arial" w:hAnsi="Arial" w:cs="Arial"/>
          <w:szCs w:val="28"/>
        </w:rPr>
        <w:t>LIST</w:t>
      </w:r>
      <w:proofErr w:type="gramEnd"/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r w:rsidR="00AA7232">
        <w:rPr>
          <w:rFonts w:ascii="Arial" w:hAnsi="Arial" w:cs="Arial"/>
          <w:szCs w:val="28"/>
        </w:rPr>
        <w:t xml:space="preserve">(1) Business Goals </w:t>
      </w:r>
      <w:r w:rsidR="00AA7232">
        <w:rPr>
          <w:rFonts w:ascii="Arial" w:hAnsi="Arial" w:cs="Arial"/>
          <w:szCs w:val="28"/>
        </w:rPr>
        <w:tab/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(2) Marketing Goals</w:t>
      </w:r>
      <w:r>
        <w:rPr>
          <w:rFonts w:ascii="Arial" w:hAnsi="Arial" w:cs="Arial"/>
          <w:szCs w:val="28"/>
        </w:rPr>
        <w:tab/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(3) Items to Move the Needle</w:t>
      </w:r>
      <w:bookmarkStart w:id="0" w:name="_GoBack"/>
      <w:bookmarkEnd w:id="0"/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(4) Marketing Activates to Reach Goals</w:t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(5) Budget / Staffing / Outsourcing</w:t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(6) Brand Building &amp; Valuation</w:t>
      </w:r>
      <w:r>
        <w:rPr>
          <w:rFonts w:ascii="Arial" w:hAnsi="Arial" w:cs="Arial"/>
          <w:szCs w:val="28"/>
        </w:rPr>
        <w:tab/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(7) Data Capture Plan for Improved Performance Measurements</w:t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(8) YTD Performanc</w:t>
      </w:r>
      <w:r>
        <w:rPr>
          <w:rFonts w:ascii="Arial" w:hAnsi="Arial" w:cs="Arial"/>
          <w:szCs w:val="28"/>
        </w:rPr>
        <w:t>e Status</w:t>
      </w:r>
    </w:p>
    <w:p w:rsidR="00000000" w:rsidRDefault="00AA7232">
      <w:pPr>
        <w:rPr>
          <w:rFonts w:ascii="Arial" w:hAnsi="Arial" w:cs="Arial"/>
          <w:szCs w:val="28"/>
        </w:rPr>
      </w:pPr>
    </w:p>
    <w:p w:rsidR="00000000" w:rsidRDefault="00AA7232">
      <w:pPr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</w:rPr>
        <w:t>(1) </w:t>
      </w:r>
      <w:r>
        <w:rPr>
          <w:rFonts w:ascii="Arial" w:hAnsi="Arial" w:cs="Arial"/>
          <w:szCs w:val="28"/>
          <w:u w:val="single"/>
        </w:rPr>
        <w:t>Business Goals</w:t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$</w:t>
      </w:r>
      <w:r w:rsidR="00F856F9">
        <w:rPr>
          <w:rFonts w:ascii="Arial" w:hAnsi="Arial" w:cs="Arial"/>
          <w:szCs w:val="28"/>
        </w:rPr>
        <w:t>XX</w:t>
      </w:r>
      <w:r>
        <w:rPr>
          <w:rFonts w:ascii="Arial" w:hAnsi="Arial" w:cs="Arial"/>
          <w:szCs w:val="28"/>
        </w:rPr>
        <w:t xml:space="preserve">MM+ </w:t>
      </w:r>
      <w:r w:rsidR="00F856F9">
        <w:rPr>
          <w:rFonts w:ascii="Arial" w:hAnsi="Arial" w:cs="Arial"/>
          <w:szCs w:val="28"/>
        </w:rPr>
        <w:t>X</w:t>
      </w:r>
      <w:r>
        <w:rPr>
          <w:rFonts w:ascii="Arial" w:hAnsi="Arial" w:cs="Arial"/>
          <w:szCs w:val="28"/>
        </w:rPr>
        <w:t>% share and grow 5x to $</w:t>
      </w:r>
      <w:r w:rsidR="00F856F9">
        <w:rPr>
          <w:rFonts w:ascii="Arial" w:hAnsi="Arial" w:cs="Arial"/>
          <w:szCs w:val="28"/>
        </w:rPr>
        <w:t>XX</w:t>
      </w:r>
      <w:r>
        <w:rPr>
          <w:rFonts w:ascii="Arial" w:hAnsi="Arial" w:cs="Arial"/>
          <w:szCs w:val="28"/>
        </w:rPr>
        <w:t>MM 5% share of $</w:t>
      </w:r>
      <w:r w:rsidR="00F856F9">
        <w:rPr>
          <w:rFonts w:ascii="Arial" w:hAnsi="Arial" w:cs="Arial"/>
          <w:szCs w:val="28"/>
        </w:rPr>
        <w:t>X</w:t>
      </w:r>
      <w:r>
        <w:rPr>
          <w:rFonts w:ascii="Arial" w:hAnsi="Arial" w:cs="Arial"/>
          <w:szCs w:val="28"/>
        </w:rPr>
        <w:t>B market</w:t>
      </w:r>
    </w:p>
    <w:p w:rsidR="00F856F9" w:rsidRDefault="00F856F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Geography: current vs plan</w:t>
      </w:r>
    </w:p>
    <w:p w:rsidR="00000000" w:rsidRDefault="00F856F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Product volume: current vs plan</w:t>
      </w:r>
    </w:p>
    <w:p w:rsidR="00000000" w:rsidRDefault="00F856F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Employees &amp; Customers: XX</w:t>
      </w:r>
      <w:r w:rsidR="00AA7232">
        <w:rPr>
          <w:rFonts w:ascii="Arial" w:hAnsi="Arial" w:cs="Arial"/>
          <w:szCs w:val="28"/>
        </w:rPr>
        <w:t xml:space="preserve"> employees serving </w:t>
      </w:r>
      <w:r>
        <w:rPr>
          <w:rFonts w:ascii="Arial" w:hAnsi="Arial" w:cs="Arial"/>
          <w:szCs w:val="28"/>
        </w:rPr>
        <w:t>XX clients and XXX</w:t>
      </w:r>
      <w:r w:rsidR="00AA7232">
        <w:rPr>
          <w:rFonts w:ascii="Arial" w:hAnsi="Arial" w:cs="Arial"/>
          <w:szCs w:val="28"/>
        </w:rPr>
        <w:t>+ end users</w:t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Y1 &amp; Y3 Gro</w:t>
      </w:r>
      <w:r>
        <w:rPr>
          <w:rFonts w:ascii="Arial" w:hAnsi="Arial" w:cs="Arial"/>
          <w:szCs w:val="28"/>
        </w:rPr>
        <w:t>wth: X% or $X</w:t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Retention X% or $X</w:t>
      </w:r>
      <w:r w:rsidR="00F856F9"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>New on-boarding: X% or $X</w:t>
      </w:r>
      <w:r w:rsidR="00F856F9">
        <w:rPr>
          <w:rFonts w:ascii="Arial" w:hAnsi="Arial" w:cs="Arial"/>
          <w:szCs w:val="28"/>
        </w:rPr>
        <w:br/>
        <w:t>Trans # from X to Y</w:t>
      </w:r>
      <w:r w:rsidR="00F856F9">
        <w:rPr>
          <w:rFonts w:ascii="Arial" w:hAnsi="Arial" w:cs="Arial"/>
          <w:szCs w:val="28"/>
        </w:rPr>
        <w:br/>
        <w:t xml:space="preserve">Trans $ </w:t>
      </w:r>
      <w:proofErr w:type="spellStart"/>
      <w:r w:rsidR="00F856F9">
        <w:rPr>
          <w:rFonts w:ascii="Arial" w:hAnsi="Arial" w:cs="Arial"/>
          <w:szCs w:val="28"/>
        </w:rPr>
        <w:t>avg</w:t>
      </w:r>
      <w:proofErr w:type="spellEnd"/>
      <w:r w:rsidR="00F856F9">
        <w:rPr>
          <w:rFonts w:ascii="Arial" w:hAnsi="Arial" w:cs="Arial"/>
          <w:szCs w:val="28"/>
        </w:rPr>
        <w:t xml:space="preserve"> from X to Y</w:t>
      </w:r>
    </w:p>
    <w:p w:rsidR="00F856F9" w:rsidRDefault="00F856F9">
      <w:pP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Trans</w:t>
      </w:r>
      <w:proofErr w:type="gramEnd"/>
      <w:r>
        <w:rPr>
          <w:rFonts w:ascii="Arial" w:hAnsi="Arial" w:cs="Arial"/>
          <w:szCs w:val="28"/>
        </w:rPr>
        <w:t xml:space="preserve"> frequency from X to Y per Z</w:t>
      </w:r>
    </w:p>
    <w:p w:rsidR="00000000" w:rsidRDefault="00AA7232">
      <w:pPr>
        <w:rPr>
          <w:rFonts w:ascii="Arial" w:hAnsi="Arial" w:cs="Arial"/>
        </w:rPr>
      </w:pPr>
      <w:r>
        <w:rPr>
          <w:rFonts w:ascii="Arial" w:hAnsi="Arial" w:cs="Arial"/>
          <w:szCs w:val="28"/>
        </w:rPr>
        <w:t>Total revenue growth X% or $X</w:t>
      </w:r>
    </w:p>
    <w:p w:rsidR="00000000" w:rsidRDefault="00AA7232">
      <w:pPr>
        <w:rPr>
          <w:rFonts w:ascii="Arial" w:hAnsi="Arial" w:cs="Arial"/>
        </w:rPr>
      </w:pPr>
    </w:p>
    <w:p w:rsidR="00000000" w:rsidRDefault="00AA7232">
      <w:pPr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</w:rPr>
        <w:t>(2) </w:t>
      </w:r>
      <w:r>
        <w:rPr>
          <w:rFonts w:ascii="Arial" w:hAnsi="Arial" w:cs="Arial"/>
          <w:szCs w:val="28"/>
          <w:u w:val="single"/>
        </w:rPr>
        <w:t>Marketing Goals</w:t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Support aggressive business development plan</w:t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Lead appropriate reinvestments in the business </w:t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Adapt flexible business model as needed</w:t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Lead </w:t>
      </w:r>
      <w:r>
        <w:rPr>
          <w:rFonts w:ascii="Arial" w:hAnsi="Arial" w:cs="Arial"/>
          <w:szCs w:val="28"/>
        </w:rPr>
        <w:t>appropriate marketing structure and internal/external communications</w:t>
      </w:r>
    </w:p>
    <w:p w:rsidR="00000000" w:rsidRDefault="00AA7232">
      <w:pPr>
        <w:rPr>
          <w:rFonts w:ascii="Arial" w:hAnsi="Arial" w:cs="Arial"/>
          <w:szCs w:val="28"/>
        </w:rPr>
      </w:pPr>
    </w:p>
    <w:p w:rsidR="00000000" w:rsidRDefault="00AA7232">
      <w:pPr>
        <w:rPr>
          <w:rFonts w:ascii="Arial" w:hAnsi="Arial" w:cs="Arial"/>
          <w:szCs w:val="28"/>
        </w:rPr>
      </w:pP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(3) </w:t>
      </w:r>
      <w:r>
        <w:rPr>
          <w:rFonts w:ascii="Arial" w:hAnsi="Arial" w:cs="Arial"/>
          <w:szCs w:val="28"/>
          <w:u w:val="single"/>
        </w:rPr>
        <w:t>Items to Move the Needle</w:t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Content Marketing. Leverage brand message and reach beyond C-Suite stakeholders to 200,000 end-users, prospective customers, media and investors</w:t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CRM: In</w:t>
      </w:r>
      <w:r>
        <w:rPr>
          <w:rFonts w:ascii="Arial" w:hAnsi="Arial" w:cs="Arial"/>
          <w:szCs w:val="28"/>
        </w:rPr>
        <w:t xml:space="preserve">ternal database + channel partner sync + </w:t>
      </w:r>
      <w:r>
        <w:rPr>
          <w:rFonts w:ascii="Arial" w:hAnsi="Arial" w:cs="Arial"/>
          <w:szCs w:val="28"/>
        </w:rPr>
        <w:t>sync</w:t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Internal/External communications for sales,</w:t>
      </w:r>
      <w:r w:rsidR="00F856F9">
        <w:rPr>
          <w:rFonts w:ascii="Arial" w:hAnsi="Arial" w:cs="Arial"/>
          <w:szCs w:val="28"/>
        </w:rPr>
        <w:t xml:space="preserve"> branding, PR, IR, State of Business</w:t>
      </w:r>
    </w:p>
    <w:p w:rsidR="00000000" w:rsidRDefault="00AA7232">
      <w:pPr>
        <w:rPr>
          <w:rFonts w:ascii="Arial" w:hAnsi="Arial" w:cs="Arial"/>
          <w:szCs w:val="28"/>
        </w:rPr>
      </w:pP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(4) </w:t>
      </w:r>
      <w:r>
        <w:rPr>
          <w:rFonts w:ascii="Arial" w:hAnsi="Arial" w:cs="Arial"/>
          <w:szCs w:val="28"/>
          <w:u w:val="single"/>
        </w:rPr>
        <w:t>Marketing Activities to Reach Goals</w:t>
      </w:r>
    </w:p>
    <w:p w:rsidR="00000000" w:rsidRDefault="00AA7232">
      <w:pPr>
        <w:ind w:left="720" w:hanging="7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Content Marketing. Blog, case studies, press releases, etc + measurement metrics</w:t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Salesf</w:t>
      </w:r>
      <w:r>
        <w:rPr>
          <w:rFonts w:ascii="Arial" w:hAnsi="Arial" w:cs="Arial"/>
          <w:szCs w:val="28"/>
        </w:rPr>
        <w:t xml:space="preserve">orce.com CRM + Dashboard performance reporting + demonstrate ROI </w:t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Editorial calendar with flexibility to adapt communications to business demands</w:t>
      </w:r>
    </w:p>
    <w:p w:rsidR="00000000" w:rsidRDefault="00AA7232">
      <w:pPr>
        <w:rPr>
          <w:rFonts w:ascii="Arial" w:hAnsi="Arial" w:cs="Arial"/>
          <w:szCs w:val="28"/>
        </w:rPr>
      </w:pP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(5) Budget / Staffing / Outsourcing</w:t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(6) Brand Building &amp; Valuation</w:t>
      </w:r>
    </w:p>
    <w:p w:rsidR="00000000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(7) Data Capture Plan for Improved Perform</w:t>
      </w:r>
      <w:r>
        <w:rPr>
          <w:rFonts w:ascii="Arial" w:hAnsi="Arial" w:cs="Arial"/>
          <w:szCs w:val="28"/>
        </w:rPr>
        <w:t>ance Measurements</w:t>
      </w:r>
    </w:p>
    <w:p w:rsidR="00AA7232" w:rsidRDefault="00AA72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(8) YTD Performance Status</w:t>
      </w:r>
    </w:p>
    <w:sectPr w:rsidR="00AA7232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23915"/>
    <w:multiLevelType w:val="hybridMultilevel"/>
    <w:tmpl w:val="163C5030"/>
    <w:lvl w:ilvl="0" w:tplc="A148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24F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AF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2209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BA87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50E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BE6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CA6B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F22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F9"/>
    <w:rsid w:val="003843A6"/>
    <w:rsid w:val="00AA7232"/>
    <w:rsid w:val="00F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7053F-371B-4830-9DFD-FE59BC6A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Pr>
      <w:rFonts w:ascii="Arial" w:hAnsi="Arial" w:cs="Arial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 Business Goals </vt:lpstr>
    </vt:vector>
  </TitlesOfParts>
  <Company>JJP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Business Goals</dc:title>
  <dc:subject/>
  <dc:creator>eMachine 1352-01e</dc:creator>
  <cp:keywords/>
  <dc:description/>
  <cp:lastModifiedBy>Jim Palmer</cp:lastModifiedBy>
  <cp:revision>3</cp:revision>
  <cp:lastPrinted>2013-11-27T05:03:00Z</cp:lastPrinted>
  <dcterms:created xsi:type="dcterms:W3CDTF">2015-06-02T22:43:00Z</dcterms:created>
  <dcterms:modified xsi:type="dcterms:W3CDTF">2015-06-02T22:43:00Z</dcterms:modified>
</cp:coreProperties>
</file>